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9B740" w14:textId="371DC45B" w:rsidR="008A5BB6" w:rsidRPr="00AA7828" w:rsidRDefault="006E2666">
      <w:pPr>
        <w:pStyle w:val="1"/>
        <w:jc w:val="center"/>
        <w:rPr>
          <w:rFonts w:hint="eastAsia"/>
          <w:sz w:val="44"/>
          <w:szCs w:val="44"/>
        </w:rPr>
      </w:pPr>
      <w:r w:rsidRPr="00AA7828">
        <w:rPr>
          <w:rStyle w:val="10"/>
          <w:rFonts w:ascii="標楷體" w:eastAsia="標楷體" w:hAnsi="標楷體"/>
          <w:b/>
          <w:sz w:val="44"/>
          <w:szCs w:val="44"/>
        </w:rPr>
        <w:t>國立</w:t>
      </w:r>
      <w:r w:rsidRPr="00AA7828">
        <w:rPr>
          <w:rFonts w:ascii="標楷體" w:eastAsia="標楷體" w:hAnsi="標楷體"/>
          <w:b/>
          <w:sz w:val="44"/>
          <w:szCs w:val="44"/>
        </w:rPr>
        <w:t>臺</w:t>
      </w:r>
      <w:r w:rsidRPr="00AA7828">
        <w:rPr>
          <w:rStyle w:val="10"/>
          <w:rFonts w:ascii="標楷體" w:eastAsia="標楷體" w:hAnsi="標楷體"/>
          <w:b/>
          <w:sz w:val="44"/>
          <w:szCs w:val="44"/>
        </w:rPr>
        <w:t>灣師範大學表演藝術</w:t>
      </w:r>
      <w:r w:rsidR="00AA7828">
        <w:rPr>
          <w:rStyle w:val="10"/>
          <w:rFonts w:ascii="標楷體" w:eastAsia="標楷體" w:hAnsi="標楷體" w:hint="eastAsia"/>
          <w:b/>
          <w:sz w:val="44"/>
          <w:szCs w:val="44"/>
        </w:rPr>
        <w:t>學系</w:t>
      </w:r>
    </w:p>
    <w:p w14:paraId="6C980929" w14:textId="7664DCED" w:rsidR="008A5BB6" w:rsidRDefault="006E2666" w:rsidP="00AA7828">
      <w:pPr>
        <w:pStyle w:val="1"/>
        <w:jc w:val="center"/>
        <w:rPr>
          <w:rFonts w:ascii="標楷體" w:eastAsia="標楷體" w:hAnsi="標楷體"/>
          <w:b/>
          <w:sz w:val="44"/>
          <w:szCs w:val="44"/>
        </w:rPr>
      </w:pPr>
      <w:r w:rsidRPr="00AA7828">
        <w:rPr>
          <w:rFonts w:ascii="標楷體" w:eastAsia="標楷體" w:hAnsi="標楷體"/>
          <w:b/>
          <w:sz w:val="44"/>
          <w:szCs w:val="44"/>
        </w:rPr>
        <w:t>「鋼琴技巧指導」課程鑑定考試曲目表</w:t>
      </w:r>
    </w:p>
    <w:p w14:paraId="662BB76D" w14:textId="77777777" w:rsidR="00AA7828" w:rsidRPr="00B36EE9" w:rsidRDefault="00AA7828" w:rsidP="00AA7828">
      <w:pPr>
        <w:pStyle w:val="1"/>
        <w:jc w:val="center"/>
        <w:rPr>
          <w:sz w:val="28"/>
          <w:szCs w:val="28"/>
        </w:rPr>
      </w:pPr>
      <w:r w:rsidRPr="00B36EE9">
        <w:rPr>
          <w:sz w:val="28"/>
          <w:szCs w:val="28"/>
        </w:rPr>
        <w:t>Department of Performing Arts National Taiwan Normal University</w:t>
      </w:r>
    </w:p>
    <w:p w14:paraId="167C63F1" w14:textId="75148FAA" w:rsidR="00AA7828" w:rsidRPr="00AA7828" w:rsidRDefault="00AA7828" w:rsidP="00AA7828">
      <w:pPr>
        <w:pStyle w:val="1"/>
        <w:jc w:val="center"/>
        <w:rPr>
          <w:rFonts w:hint="eastAsia"/>
          <w:sz w:val="28"/>
          <w:szCs w:val="28"/>
        </w:rPr>
      </w:pPr>
      <w:r w:rsidRPr="00B36EE9">
        <w:rPr>
          <w:sz w:val="28"/>
          <w:szCs w:val="28"/>
        </w:rPr>
        <w:t xml:space="preserve">Repertoire List for the </w:t>
      </w:r>
      <w:r w:rsidRPr="00AA7828">
        <w:rPr>
          <w:sz w:val="28"/>
          <w:szCs w:val="28"/>
        </w:rPr>
        <w:t>Piano Technique</w:t>
      </w:r>
      <w:r w:rsidRPr="00B36EE9">
        <w:rPr>
          <w:sz w:val="28"/>
          <w:szCs w:val="28"/>
        </w:rPr>
        <w:t xml:space="preserve"> Course Examination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26"/>
        <w:gridCol w:w="661"/>
        <w:gridCol w:w="3328"/>
        <w:gridCol w:w="2430"/>
        <w:gridCol w:w="2549"/>
      </w:tblGrid>
      <w:tr w:rsidR="00AA7828" w14:paraId="07A03226" w14:textId="77777777" w:rsidTr="00AA7828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1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44DDA" w14:textId="7F14CB22" w:rsidR="00AA7828" w:rsidRDefault="00AA7828" w:rsidP="00AA7828">
            <w:pPr>
              <w:pStyle w:val="1"/>
              <w:spacing w:before="180" w:after="180" w:line="4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36EE9">
              <w:rPr>
                <w:rFonts w:eastAsia="標楷體"/>
                <w:b/>
                <w:sz w:val="28"/>
                <w:szCs w:val="28"/>
              </w:rPr>
              <w:t>姓名</w:t>
            </w:r>
            <w:r w:rsidRPr="00B36EE9">
              <w:rPr>
                <w:rFonts w:eastAsia="標楷體"/>
                <w:bCs/>
                <w:sz w:val="20"/>
                <w:szCs w:val="20"/>
              </w:rPr>
              <w:t xml:space="preserve"> </w:t>
            </w:r>
            <w:r w:rsidRPr="00B36EE9">
              <w:rPr>
                <w:rFonts w:eastAsia="標楷體"/>
                <w:bCs/>
              </w:rPr>
              <w:t>Name</w:t>
            </w:r>
          </w:p>
        </w:tc>
        <w:tc>
          <w:tcPr>
            <w:tcW w:w="3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4B63A8" w14:textId="77777777" w:rsidR="00AA7828" w:rsidRDefault="00AA7828" w:rsidP="00AA7828">
            <w:pPr>
              <w:pStyle w:val="1"/>
              <w:spacing w:before="180" w:after="180"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3B1E77" w14:textId="35ED3A8B" w:rsidR="00AA7828" w:rsidRDefault="00AA7828" w:rsidP="00AA7828">
            <w:pPr>
              <w:pStyle w:val="1"/>
              <w:spacing w:before="180" w:after="180" w:line="4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36EE9">
              <w:rPr>
                <w:rFonts w:eastAsia="標楷體"/>
                <w:b/>
                <w:sz w:val="28"/>
                <w:szCs w:val="28"/>
              </w:rPr>
              <w:t>年級</w:t>
            </w:r>
            <w:r w:rsidRPr="00B36EE9">
              <w:rPr>
                <w:rFonts w:eastAsia="標楷體"/>
                <w:b/>
                <w:sz w:val="28"/>
                <w:szCs w:val="28"/>
              </w:rPr>
              <w:t xml:space="preserve"> </w:t>
            </w:r>
            <w:r w:rsidRPr="009E203B">
              <w:rPr>
                <w:rFonts w:eastAsia="標楷體"/>
                <w:bCs/>
              </w:rPr>
              <w:t>Year of Study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0C8D95" w14:textId="335EC188" w:rsidR="00AA7828" w:rsidRDefault="00AA7828" w:rsidP="00AA7828">
            <w:pPr>
              <w:pStyle w:val="1"/>
              <w:spacing w:before="180" w:after="180"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36EE9">
              <w:rPr>
                <w:rFonts w:eastAsia="標楷體"/>
                <w:sz w:val="28"/>
                <w:szCs w:val="28"/>
              </w:rPr>
              <w:t xml:space="preserve"> </w:t>
            </w:r>
          </w:p>
        </w:tc>
      </w:tr>
      <w:tr w:rsidR="00AA7828" w14:paraId="4B6B278F" w14:textId="77777777" w:rsidTr="00AA7828">
        <w:tblPrEx>
          <w:tblCellMar>
            <w:top w:w="0" w:type="dxa"/>
            <w:bottom w:w="0" w:type="dxa"/>
          </w:tblCellMar>
        </w:tblPrEx>
        <w:tc>
          <w:tcPr>
            <w:tcW w:w="1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B084F1" w14:textId="2E151754" w:rsidR="00AA7828" w:rsidRDefault="00AA7828" w:rsidP="00AA7828">
            <w:pPr>
              <w:pStyle w:val="1"/>
              <w:spacing w:before="180" w:after="180" w:line="4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36EE9">
              <w:rPr>
                <w:rFonts w:eastAsia="標楷體"/>
                <w:b/>
                <w:sz w:val="28"/>
                <w:szCs w:val="28"/>
              </w:rPr>
              <w:t>學號</w:t>
            </w:r>
            <w:r w:rsidRPr="00B36EE9">
              <w:rPr>
                <w:rFonts w:eastAsia="標楷體"/>
                <w:b/>
                <w:sz w:val="28"/>
                <w:szCs w:val="28"/>
              </w:rPr>
              <w:t xml:space="preserve"> </w:t>
            </w:r>
            <w:r w:rsidRPr="00B36EE9">
              <w:rPr>
                <w:rFonts w:eastAsia="標楷體"/>
                <w:bCs/>
              </w:rPr>
              <w:t>ID</w:t>
            </w:r>
          </w:p>
        </w:tc>
        <w:tc>
          <w:tcPr>
            <w:tcW w:w="3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E8E0AD" w14:textId="77777777" w:rsidR="00AA7828" w:rsidRDefault="00AA7828" w:rsidP="00AA7828">
            <w:pPr>
              <w:pStyle w:val="1"/>
              <w:spacing w:before="180" w:after="180"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001F7F" w14:textId="77777777" w:rsidR="00AA7828" w:rsidRDefault="00AA7828" w:rsidP="00AA7828">
            <w:pPr>
              <w:pStyle w:val="1"/>
              <w:spacing w:before="180" w:after="180"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50C06" w14:textId="77777777" w:rsidR="00AA7828" w:rsidRDefault="00AA7828" w:rsidP="00AA7828">
            <w:pPr>
              <w:pStyle w:val="1"/>
              <w:spacing w:before="180" w:after="180"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A5BB6" w14:paraId="77B3F0F5" w14:textId="77777777">
        <w:tblPrEx>
          <w:tblCellMar>
            <w:top w:w="0" w:type="dxa"/>
            <w:bottom w:w="0" w:type="dxa"/>
          </w:tblCellMar>
        </w:tblPrEx>
        <w:tc>
          <w:tcPr>
            <w:tcW w:w="101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57E7DC" w14:textId="77777777" w:rsidR="00AA7828" w:rsidRPr="00AA7828" w:rsidRDefault="006E2666" w:rsidP="00AA7828">
            <w:pPr>
              <w:pStyle w:val="1"/>
              <w:rPr>
                <w:rFonts w:ascii="標楷體" w:eastAsia="標楷體" w:hAnsi="標楷體"/>
                <w:sz w:val="28"/>
                <w:szCs w:val="28"/>
              </w:rPr>
            </w:pPr>
            <w:r w:rsidRPr="00AA7828">
              <w:rPr>
                <w:rFonts w:ascii="標楷體" w:eastAsia="標楷體" w:hAnsi="標楷體"/>
                <w:sz w:val="28"/>
                <w:szCs w:val="28"/>
              </w:rPr>
              <w:t>至少</w:t>
            </w:r>
            <w:r w:rsidRPr="00AA7828">
              <w:rPr>
                <w:rFonts w:ascii="標楷體" w:eastAsia="標楷體" w:hAnsi="標楷體"/>
                <w:sz w:val="28"/>
                <w:szCs w:val="28"/>
              </w:rPr>
              <w:t xml:space="preserve"> 20 </w:t>
            </w:r>
            <w:r w:rsidRPr="00AA7828">
              <w:rPr>
                <w:rFonts w:ascii="標楷體" w:eastAsia="標楷體" w:hAnsi="標楷體"/>
                <w:sz w:val="28"/>
                <w:szCs w:val="28"/>
              </w:rPr>
              <w:t>分鐘曲目</w:t>
            </w:r>
            <w:r w:rsidR="00AA7828" w:rsidRPr="00AA7828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  <w:p w14:paraId="23C6F1EE" w14:textId="77FA64A7" w:rsidR="008A5BB6" w:rsidRPr="00AA7828" w:rsidRDefault="006E2666" w:rsidP="00AA7828">
            <w:pPr>
              <w:pStyle w:val="1"/>
              <w:rPr>
                <w:rFonts w:ascii="標楷體" w:eastAsia="標楷體" w:hAnsi="標楷體"/>
                <w:sz w:val="28"/>
                <w:szCs w:val="28"/>
              </w:rPr>
            </w:pPr>
            <w:r w:rsidRPr="00AA7828">
              <w:rPr>
                <w:rFonts w:ascii="標楷體" w:eastAsia="標楷體" w:hAnsi="標楷體"/>
                <w:sz w:val="28"/>
                <w:szCs w:val="28"/>
              </w:rPr>
              <w:t>包含</w:t>
            </w:r>
            <w:r w:rsidRPr="00AA7828">
              <w:rPr>
                <w:rFonts w:ascii="標楷體" w:eastAsia="標楷體" w:hAnsi="標楷體"/>
                <w:sz w:val="28"/>
                <w:szCs w:val="28"/>
              </w:rPr>
              <w:t>J.S Bach,</w:t>
            </w:r>
            <w:r w:rsidRPr="00AA7828">
              <w:rPr>
                <w:rFonts w:ascii="標楷體" w:eastAsia="標楷體" w:hAnsi="標楷體"/>
                <w:sz w:val="28"/>
                <w:szCs w:val="28"/>
              </w:rPr>
              <w:t>古典時期奏鳴曲及</w:t>
            </w:r>
            <w:r w:rsidRPr="00AA7828">
              <w:rPr>
                <w:rFonts w:ascii="標楷體" w:eastAsia="標楷體" w:hAnsi="標楷體"/>
                <w:sz w:val="28"/>
                <w:szCs w:val="28"/>
              </w:rPr>
              <w:t>C. Debussy</w:t>
            </w:r>
            <w:r w:rsidRPr="00AA7828">
              <w:rPr>
                <w:rFonts w:ascii="標楷體" w:eastAsia="標楷體" w:hAnsi="標楷體"/>
                <w:sz w:val="28"/>
                <w:szCs w:val="28"/>
              </w:rPr>
              <w:t>完整作品各一首</w:t>
            </w:r>
            <w:r w:rsidRPr="00AA7828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Pr="00AA7828">
              <w:rPr>
                <w:rFonts w:ascii="標楷體" w:eastAsia="標楷體" w:hAnsi="標楷體"/>
                <w:sz w:val="28"/>
                <w:szCs w:val="28"/>
              </w:rPr>
              <w:t>需寫出每首</w:t>
            </w:r>
            <w:r w:rsidRPr="00AA7828">
              <w:rPr>
                <w:rFonts w:ascii="標楷體" w:eastAsia="標楷體" w:hAnsi="標楷體"/>
                <w:sz w:val="28"/>
                <w:szCs w:val="28"/>
              </w:rPr>
              <w:t>時間</w:t>
            </w:r>
            <w:r w:rsidRPr="00AA7828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  <w:p w14:paraId="68D96992" w14:textId="36280A6E" w:rsidR="00AA7828" w:rsidRPr="00AA7828" w:rsidRDefault="00AA7828" w:rsidP="00AA7828">
            <w:pPr>
              <w:autoSpaceDN/>
              <w:textAlignment w:val="auto"/>
              <w:outlineLvl w:val="2"/>
              <w:rPr>
                <w:rFonts w:hint="eastAsia"/>
                <w:sz w:val="24"/>
                <w:szCs w:val="24"/>
              </w:rPr>
            </w:pPr>
            <w:r w:rsidRPr="00AA7828">
              <w:rPr>
                <w:sz w:val="24"/>
                <w:szCs w:val="24"/>
              </w:rPr>
              <w:t>Minimum 20-Minute Repertoire</w:t>
            </w:r>
            <w:r w:rsidRPr="00AA7828">
              <w:rPr>
                <w:sz w:val="24"/>
                <w:szCs w:val="24"/>
              </w:rPr>
              <w:t xml:space="preserve">. </w:t>
            </w:r>
            <w:r w:rsidRPr="00AA7828">
              <w:rPr>
                <w:sz w:val="24"/>
                <w:szCs w:val="24"/>
              </w:rPr>
              <w:t>The repertoire must include one complete work by J. S. Bach, one Classical-period sonata, and one complete work by C. Debussy.</w:t>
            </w:r>
            <w:r w:rsidRPr="00AA7828">
              <w:rPr>
                <w:sz w:val="24"/>
                <w:szCs w:val="24"/>
              </w:rPr>
              <w:t xml:space="preserve"> </w:t>
            </w:r>
            <w:r w:rsidRPr="00AA7828">
              <w:rPr>
                <w:sz w:val="24"/>
                <w:szCs w:val="24"/>
              </w:rPr>
              <w:t>Please indicate the duration of each work.</w:t>
            </w:r>
          </w:p>
        </w:tc>
      </w:tr>
      <w:tr w:rsidR="008A5BB6" w14:paraId="42EDC0C1" w14:textId="77777777" w:rsidTr="00AA7828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101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2FEEEC" w14:textId="4B51D12D" w:rsidR="008A5BB6" w:rsidRDefault="00AA7828">
            <w:pPr>
              <w:pStyle w:val="1"/>
              <w:spacing w:before="108" w:after="108" w:line="48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B36EE9">
              <w:rPr>
                <w:rFonts w:eastAsia="標楷體"/>
                <w:b/>
                <w:sz w:val="32"/>
                <w:szCs w:val="32"/>
              </w:rPr>
              <w:t>考試曲目</w:t>
            </w:r>
            <w:r>
              <w:rPr>
                <w:rFonts w:eastAsia="標楷體" w:hint="eastAsia"/>
                <w:b/>
                <w:sz w:val="32"/>
                <w:szCs w:val="32"/>
              </w:rPr>
              <w:t xml:space="preserve"> </w:t>
            </w:r>
            <w:r>
              <w:t>Examination Repertoire</w:t>
            </w:r>
          </w:p>
        </w:tc>
      </w:tr>
      <w:tr w:rsidR="008A5BB6" w14:paraId="162542FB" w14:textId="77777777" w:rsidTr="00AA7828">
        <w:tblPrEx>
          <w:tblCellMar>
            <w:top w:w="0" w:type="dxa"/>
            <w:bottom w:w="0" w:type="dxa"/>
          </w:tblCellMar>
        </w:tblPrEx>
        <w:trPr>
          <w:trHeight w:val="3918"/>
        </w:trPr>
        <w:tc>
          <w:tcPr>
            <w:tcW w:w="101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890F8" w14:textId="77777777" w:rsidR="008A5BB6" w:rsidRDefault="008A5BB6">
            <w:pPr>
              <w:pStyle w:val="1"/>
              <w:spacing w:before="108" w:after="108" w:line="48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14:paraId="01AE404E" w14:textId="77777777" w:rsidR="008A5BB6" w:rsidRDefault="008A5BB6">
            <w:pPr>
              <w:pStyle w:val="1"/>
              <w:spacing w:before="108" w:after="108" w:line="48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14:paraId="14E5AB62" w14:textId="77777777" w:rsidR="008A5BB6" w:rsidRDefault="008A5BB6">
            <w:pPr>
              <w:pStyle w:val="1"/>
              <w:spacing w:before="108" w:after="108" w:line="48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14:paraId="49EC872D" w14:textId="4BAF4E5E" w:rsidR="008A5BB6" w:rsidRDefault="008A5BB6">
            <w:pPr>
              <w:pStyle w:val="1"/>
              <w:spacing w:before="180" w:after="180"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14:paraId="1F5E4205" w14:textId="77777777" w:rsidR="00AA7828" w:rsidRDefault="00AA7828">
            <w:pPr>
              <w:pStyle w:val="1"/>
              <w:spacing w:before="180" w:after="180" w:line="48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</w:p>
          <w:p w14:paraId="120A9926" w14:textId="77777777" w:rsidR="008A5BB6" w:rsidRDefault="008A5BB6">
            <w:pPr>
              <w:pStyle w:val="1"/>
              <w:spacing w:before="180" w:after="180"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14:paraId="287B1D71" w14:textId="77777777" w:rsidR="008A5BB6" w:rsidRDefault="008A5BB6">
            <w:pPr>
              <w:pStyle w:val="1"/>
              <w:spacing w:before="180" w:after="180" w:line="480" w:lineRule="exact"/>
              <w:rPr>
                <w:rFonts w:hint="eastAsia"/>
              </w:rPr>
            </w:pPr>
          </w:p>
        </w:tc>
      </w:tr>
      <w:tr w:rsidR="00AA7828" w14:paraId="0B8632B4" w14:textId="77777777">
        <w:tblPrEx>
          <w:tblCellMar>
            <w:top w:w="0" w:type="dxa"/>
            <w:bottom w:w="0" w:type="dxa"/>
          </w:tblCellMar>
        </w:tblPrEx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FC81D2" w14:textId="77777777" w:rsidR="00AA7828" w:rsidRPr="00B36EE9" w:rsidRDefault="00AA7828" w:rsidP="00AA7828">
            <w:pPr>
              <w:pStyle w:val="1"/>
              <w:spacing w:before="180" w:after="180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B36EE9">
              <w:rPr>
                <w:rFonts w:eastAsia="標楷體"/>
                <w:b/>
                <w:sz w:val="28"/>
                <w:szCs w:val="28"/>
              </w:rPr>
              <w:t>授課</w:t>
            </w:r>
          </w:p>
          <w:p w14:paraId="0C0D4649" w14:textId="77777777" w:rsidR="00AA7828" w:rsidRDefault="00AA7828" w:rsidP="00AA7828">
            <w:pPr>
              <w:pStyle w:val="1"/>
              <w:spacing w:before="180" w:after="180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B36EE9">
              <w:rPr>
                <w:rFonts w:eastAsia="標楷體"/>
                <w:b/>
                <w:sz w:val="28"/>
                <w:szCs w:val="28"/>
              </w:rPr>
              <w:t>教師</w:t>
            </w:r>
          </w:p>
          <w:p w14:paraId="1AF6DCA6" w14:textId="744E0EB2" w:rsidR="00AA7828" w:rsidRDefault="00AA7828" w:rsidP="00AA7828">
            <w:pPr>
              <w:pStyle w:val="1"/>
              <w:spacing w:before="180" w:after="180" w:line="36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t>Course Instructor</w:t>
            </w:r>
          </w:p>
        </w:tc>
        <w:tc>
          <w:tcPr>
            <w:tcW w:w="89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0BE0D" w14:textId="77777777" w:rsidR="00AA7828" w:rsidRPr="00B36EE9" w:rsidRDefault="00AA7828" w:rsidP="00AA7828">
            <w:pPr>
              <w:pStyle w:val="1"/>
              <w:spacing w:before="180" w:after="180"/>
              <w:rPr>
                <w:rFonts w:eastAsia="標楷體"/>
              </w:rPr>
            </w:pPr>
            <w:r w:rsidRPr="00B36EE9">
              <w:rPr>
                <w:rFonts w:eastAsia="標楷體"/>
              </w:rPr>
              <w:t>(</w:t>
            </w:r>
            <w:r w:rsidRPr="00B36EE9">
              <w:rPr>
                <w:rFonts w:eastAsia="標楷體"/>
              </w:rPr>
              <w:t>簽名</w:t>
            </w:r>
            <w:r>
              <w:t>Signature</w:t>
            </w:r>
            <w:r w:rsidRPr="00B36EE9">
              <w:rPr>
                <w:rFonts w:eastAsia="標楷體"/>
              </w:rPr>
              <w:t>)</w:t>
            </w:r>
          </w:p>
          <w:p w14:paraId="51D7C479" w14:textId="77777777" w:rsidR="00AA7828" w:rsidRDefault="00AA7828" w:rsidP="00AA7828">
            <w:pPr>
              <w:pStyle w:val="1"/>
              <w:spacing w:before="180" w:after="180"/>
              <w:jc w:val="right"/>
              <w:rPr>
                <w:rFonts w:eastAsia="標楷體"/>
                <w:sz w:val="22"/>
                <w:szCs w:val="22"/>
              </w:rPr>
            </w:pPr>
            <w:r w:rsidRPr="00B36EE9">
              <w:rPr>
                <w:rFonts w:eastAsia="標楷體"/>
                <w:sz w:val="22"/>
                <w:szCs w:val="22"/>
              </w:rPr>
              <w:t xml:space="preserve">    </w:t>
            </w:r>
            <w:r w:rsidRPr="00B36EE9">
              <w:rPr>
                <w:rFonts w:eastAsia="標楷體"/>
                <w:sz w:val="22"/>
                <w:szCs w:val="22"/>
              </w:rPr>
              <w:t>年</w:t>
            </w:r>
            <w:r w:rsidRPr="00B36EE9">
              <w:rPr>
                <w:rFonts w:eastAsia="標楷體"/>
                <w:sz w:val="22"/>
                <w:szCs w:val="22"/>
              </w:rPr>
              <w:t xml:space="preserve">     </w:t>
            </w:r>
            <w:r w:rsidRPr="00B36EE9">
              <w:rPr>
                <w:rFonts w:eastAsia="標楷體"/>
                <w:sz w:val="22"/>
                <w:szCs w:val="22"/>
              </w:rPr>
              <w:t>月</w:t>
            </w:r>
            <w:r w:rsidRPr="00B36EE9">
              <w:rPr>
                <w:rFonts w:eastAsia="標楷體"/>
                <w:sz w:val="22"/>
                <w:szCs w:val="22"/>
              </w:rPr>
              <w:t xml:space="preserve">     </w:t>
            </w:r>
            <w:r w:rsidRPr="00B36EE9">
              <w:rPr>
                <w:rFonts w:eastAsia="標楷體"/>
                <w:sz w:val="22"/>
                <w:szCs w:val="22"/>
              </w:rPr>
              <w:t>日</w:t>
            </w:r>
          </w:p>
          <w:p w14:paraId="20377B69" w14:textId="5D99484C" w:rsidR="00AA7828" w:rsidRDefault="00AA7828" w:rsidP="00AA7828">
            <w:pPr>
              <w:pStyle w:val="1"/>
              <w:spacing w:before="180" w:after="180" w:line="480" w:lineRule="exact"/>
              <w:jc w:val="right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(</w:t>
            </w:r>
            <w:proofErr w:type="spellStart"/>
            <w:r>
              <w:rPr>
                <w:rFonts w:eastAsia="標楷體"/>
                <w:sz w:val="22"/>
                <w:szCs w:val="22"/>
              </w:rPr>
              <w:t>yyyy</w:t>
            </w:r>
            <w:proofErr w:type="spellEnd"/>
            <w:r>
              <w:rPr>
                <w:rFonts w:eastAsia="標楷體"/>
                <w:sz w:val="22"/>
                <w:szCs w:val="22"/>
              </w:rPr>
              <w:t>/mm/dd)</w:t>
            </w:r>
          </w:p>
        </w:tc>
      </w:tr>
    </w:tbl>
    <w:p w14:paraId="3653E8C6" w14:textId="5A43761F" w:rsidR="008A5BB6" w:rsidRDefault="006E2666">
      <w:pPr>
        <w:pStyle w:val="1"/>
        <w:numPr>
          <w:ilvl w:val="0"/>
          <w:numId w:val="1"/>
        </w:numPr>
        <w:spacing w:before="183"/>
        <w:ind w:left="482" w:right="-153" w:hanging="482"/>
      </w:pPr>
      <w:r>
        <w:rPr>
          <w:rStyle w:val="10"/>
          <w:rFonts w:ascii="標楷體" w:eastAsia="標楷體" w:hAnsi="標楷體"/>
        </w:rPr>
        <w:t>請於</w:t>
      </w:r>
      <w:r>
        <w:rPr>
          <w:rStyle w:val="10"/>
          <w:rFonts w:ascii="標楷體" w:eastAsia="標楷體" w:hAnsi="標楷體"/>
          <w:b/>
        </w:rPr>
        <w:t>考試日一周前</w:t>
      </w:r>
      <w:r>
        <w:rPr>
          <w:rStyle w:val="10"/>
          <w:rFonts w:ascii="標楷體" w:eastAsia="標楷體" w:hAnsi="標楷體"/>
        </w:rPr>
        <w:t>將本表電子檔寄至</w:t>
      </w:r>
      <w:r w:rsidR="00AA7828">
        <w:rPr>
          <w:rStyle w:val="10"/>
          <w:rFonts w:ascii="標楷體" w:eastAsia="標楷體" w:hAnsi="標楷體" w:hint="eastAsia"/>
        </w:rPr>
        <w:t>系</w:t>
      </w:r>
      <w:r>
        <w:rPr>
          <w:rStyle w:val="10"/>
          <w:rFonts w:ascii="標楷體" w:eastAsia="標楷體" w:hAnsi="標楷體"/>
        </w:rPr>
        <w:t>上電子信箱（</w:t>
      </w:r>
      <w:r>
        <w:rPr>
          <w:rFonts w:ascii="標楷體" w:eastAsia="標楷體" w:hAnsi="標楷體" w:cs="新細明體"/>
          <w:kern w:val="0"/>
        </w:rPr>
        <w:t>gipa@deps.ntnu.edu.tw</w:t>
      </w:r>
      <w:r>
        <w:rPr>
          <w:rFonts w:ascii="標楷體" w:eastAsia="標楷體" w:hAnsi="標楷體" w:cs="新細明體"/>
          <w:kern w:val="0"/>
        </w:rPr>
        <w:t>）</w:t>
      </w:r>
      <w:bookmarkStart w:id="0" w:name="_Hlt167261221"/>
      <w:bookmarkStart w:id="1" w:name="_Hlt167261222"/>
      <w:bookmarkEnd w:id="0"/>
      <w:bookmarkEnd w:id="1"/>
      <w:r>
        <w:rPr>
          <w:rFonts w:ascii="標楷體" w:eastAsia="標楷體" w:hAnsi="標楷體"/>
        </w:rPr>
        <w:t>，正本請授課教師簽名後，於考試日一周前</w:t>
      </w:r>
      <w:r>
        <w:rPr>
          <w:rFonts w:ascii="標楷體" w:eastAsia="標楷體" w:hAnsi="標楷體"/>
        </w:rPr>
        <w:t>(</w:t>
      </w:r>
      <w:r>
        <w:rPr>
          <w:rFonts w:ascii="標楷體" w:eastAsia="標楷體" w:hAnsi="標楷體"/>
        </w:rPr>
        <w:t>上班日</w:t>
      </w:r>
      <w:r>
        <w:rPr>
          <w:rFonts w:ascii="標楷體" w:eastAsia="標楷體" w:hAnsi="標楷體"/>
        </w:rPr>
        <w:t>)</w:t>
      </w:r>
      <w:r>
        <w:rPr>
          <w:rStyle w:val="10"/>
          <w:rFonts w:ascii="標楷體" w:eastAsia="標楷體" w:hAnsi="標楷體"/>
        </w:rPr>
        <w:t>17</w:t>
      </w:r>
      <w:r>
        <w:rPr>
          <w:rStyle w:val="10"/>
          <w:rFonts w:ascii="標楷體" w:eastAsia="標楷體" w:hAnsi="標楷體"/>
        </w:rPr>
        <w:t>點前送回</w:t>
      </w:r>
      <w:r w:rsidR="00AA7828">
        <w:rPr>
          <w:rStyle w:val="10"/>
          <w:rFonts w:ascii="標楷體" w:eastAsia="標楷體" w:hAnsi="標楷體" w:hint="eastAsia"/>
        </w:rPr>
        <w:t>系</w:t>
      </w:r>
      <w:r>
        <w:rPr>
          <w:rStyle w:val="10"/>
          <w:rFonts w:ascii="標楷體" w:eastAsia="標楷體" w:hAnsi="標楷體"/>
        </w:rPr>
        <w:t>辦。逾期者將扣考。</w:t>
      </w:r>
    </w:p>
    <w:p w14:paraId="4C15D569" w14:textId="12BCA7C9" w:rsidR="008A5BB6" w:rsidRPr="00AA7828" w:rsidRDefault="00AA7828" w:rsidP="00AA7828">
      <w:pPr>
        <w:pStyle w:val="1"/>
        <w:spacing w:before="183" w:line="240" w:lineRule="exact"/>
        <w:ind w:left="480" w:right="-158"/>
        <w:rPr>
          <w:rFonts w:hint="eastAsia"/>
          <w:b/>
          <w:bCs/>
        </w:rPr>
      </w:pPr>
      <w:r w:rsidRPr="009E203B">
        <w:rPr>
          <w:rStyle w:val="aa"/>
          <w:b w:val="0"/>
          <w:bCs w:val="0"/>
        </w:rPr>
        <w:t xml:space="preserve">Please email the electronic version of this form to the </w:t>
      </w:r>
      <w:r w:rsidRPr="009E203B">
        <w:rPr>
          <w:rStyle w:val="aa"/>
          <w:rFonts w:hint="eastAsia"/>
          <w:b w:val="0"/>
          <w:bCs w:val="0"/>
        </w:rPr>
        <w:t>D</w:t>
      </w:r>
      <w:r w:rsidRPr="009E203B">
        <w:rPr>
          <w:rStyle w:val="aa"/>
          <w:b w:val="0"/>
          <w:bCs w:val="0"/>
        </w:rPr>
        <w:t xml:space="preserve">epartment at </w:t>
      </w:r>
      <w:hyperlink r:id="rId7" w:history="1">
        <w:r w:rsidRPr="009E203B">
          <w:rPr>
            <w:rStyle w:val="aa"/>
            <w:b w:val="0"/>
            <w:bCs w:val="0"/>
            <w:color w:val="0000FF"/>
            <w:u w:val="single"/>
          </w:rPr>
          <w:t>gipa@deps.ntnu.edu.tw</w:t>
        </w:r>
      </w:hyperlink>
      <w:r w:rsidRPr="009E203B">
        <w:rPr>
          <w:rStyle w:val="aa"/>
          <w:b w:val="0"/>
          <w:bCs w:val="0"/>
        </w:rPr>
        <w:t xml:space="preserve"> one week prior to the examination date. The original copy, signed by the course instructor, must be submitted to the Office by 5:00 p.m. on a working day one week prior to the examination date. Late submissions will result in disqualification from the examination.</w:t>
      </w:r>
    </w:p>
    <w:sectPr w:rsidR="008A5BB6" w:rsidRPr="00AA7828">
      <w:pgSz w:w="11906" w:h="16838"/>
      <w:pgMar w:top="851" w:right="851" w:bottom="851" w:left="851" w:header="720" w:footer="720" w:gutter="0"/>
      <w:cols w:space="720"/>
      <w:docGrid w:type="lines" w:linePitch="36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55171F" w14:textId="77777777" w:rsidR="006E2666" w:rsidRDefault="006E2666">
      <w:r>
        <w:separator/>
      </w:r>
    </w:p>
  </w:endnote>
  <w:endnote w:type="continuationSeparator" w:id="0">
    <w:p w14:paraId="7726F395" w14:textId="77777777" w:rsidR="006E2666" w:rsidRDefault="006E26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B648C6" w14:textId="77777777" w:rsidR="006E2666" w:rsidRDefault="006E2666">
      <w:r>
        <w:rPr>
          <w:color w:val="000000"/>
        </w:rPr>
        <w:separator/>
      </w:r>
    </w:p>
  </w:footnote>
  <w:footnote w:type="continuationSeparator" w:id="0">
    <w:p w14:paraId="50FC7E0F" w14:textId="77777777" w:rsidR="006E2666" w:rsidRDefault="006E26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7315B"/>
    <w:multiLevelType w:val="multilevel"/>
    <w:tmpl w:val="6ACEEC02"/>
    <w:lvl w:ilvl="0">
      <w:numFmt w:val="bullet"/>
      <w:lvlText w:val=""/>
      <w:lvlJc w:val="left"/>
      <w:pPr>
        <w:ind w:left="480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1" w15:restartNumberingAfterBreak="0">
    <w:nsid w:val="438E66EF"/>
    <w:multiLevelType w:val="multilevel"/>
    <w:tmpl w:val="516AB4B8"/>
    <w:lvl w:ilvl="0">
      <w:numFmt w:val="bullet"/>
      <w:lvlText w:val=""/>
      <w:lvlJc w:val="left"/>
      <w:pPr>
        <w:ind w:left="480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8A5BB6"/>
    <w:rsid w:val="002227AD"/>
    <w:rsid w:val="006E2666"/>
    <w:rsid w:val="008A5BB6"/>
    <w:rsid w:val="00AA7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1BE434"/>
  <w15:docId w15:val="{C83EA540-1816-4CB2-8873-46F0F197B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A7828"/>
    <w:pPr>
      <w:autoSpaceDN/>
      <w:spacing w:before="100" w:beforeAutospacing="1" w:after="100" w:afterAutospacing="1"/>
      <w:textAlignment w:val="auto"/>
      <w:outlineLvl w:val="2"/>
    </w:pPr>
    <w:rPr>
      <w:rFonts w:ascii="新細明體" w:hAnsi="新細明體" w:cs="新細明體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內文1"/>
    <w:pPr>
      <w:widowControl w:val="0"/>
      <w:suppressAutoHyphens/>
    </w:pPr>
    <w:rPr>
      <w:kern w:val="3"/>
      <w:sz w:val="24"/>
      <w:szCs w:val="24"/>
    </w:rPr>
  </w:style>
  <w:style w:type="character" w:customStyle="1" w:styleId="10">
    <w:name w:val="預設段落字型1"/>
  </w:style>
  <w:style w:type="character" w:customStyle="1" w:styleId="11">
    <w:name w:val="超連結1"/>
    <w:rPr>
      <w:color w:val="0000FF"/>
      <w:u w:val="single"/>
    </w:rPr>
  </w:style>
  <w:style w:type="paragraph" w:customStyle="1" w:styleId="12">
    <w:name w:val="頁首1"/>
    <w:basedOn w:val="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3">
    <w:name w:val="頁首 字元"/>
    <w:rPr>
      <w:kern w:val="3"/>
    </w:rPr>
  </w:style>
  <w:style w:type="paragraph" w:customStyle="1" w:styleId="13">
    <w:name w:val="頁尾1"/>
    <w:basedOn w:val="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rPr>
      <w:kern w:val="3"/>
    </w:rPr>
  </w:style>
  <w:style w:type="character" w:styleId="a5">
    <w:name w:val="Hyperlink"/>
    <w:basedOn w:val="a0"/>
    <w:rPr>
      <w:color w:val="0563C1"/>
      <w:u w:val="single"/>
    </w:rPr>
  </w:style>
  <w:style w:type="character" w:styleId="a6">
    <w:name w:val="Unresolved Mention"/>
    <w:basedOn w:val="a0"/>
    <w:rPr>
      <w:color w:val="605E5C"/>
      <w:shd w:val="clear" w:color="auto" w:fill="E1DFDD"/>
    </w:rPr>
  </w:style>
  <w:style w:type="character" w:styleId="a7">
    <w:name w:val="FollowedHyperlink"/>
    <w:basedOn w:val="a0"/>
    <w:rPr>
      <w:color w:val="954F72"/>
      <w:u w:val="single"/>
    </w:rPr>
  </w:style>
  <w:style w:type="paragraph" w:styleId="a8">
    <w:name w:val="header"/>
    <w:basedOn w:val="a"/>
    <w:pPr>
      <w:tabs>
        <w:tab w:val="center" w:pos="4153"/>
        <w:tab w:val="right" w:pos="8306"/>
      </w:tabs>
      <w:snapToGrid w:val="0"/>
    </w:pPr>
  </w:style>
  <w:style w:type="character" w:customStyle="1" w:styleId="14">
    <w:name w:val="頁首 字元1"/>
    <w:basedOn w:val="a0"/>
  </w:style>
  <w:style w:type="paragraph" w:styleId="a9">
    <w:name w:val="footer"/>
    <w:basedOn w:val="a"/>
    <w:pPr>
      <w:tabs>
        <w:tab w:val="center" w:pos="4153"/>
        <w:tab w:val="right" w:pos="8306"/>
      </w:tabs>
      <w:snapToGrid w:val="0"/>
    </w:pPr>
  </w:style>
  <w:style w:type="character" w:customStyle="1" w:styleId="15">
    <w:name w:val="頁尾 字元1"/>
    <w:basedOn w:val="a0"/>
  </w:style>
  <w:style w:type="character" w:customStyle="1" w:styleId="30">
    <w:name w:val="標題 3 字元"/>
    <w:basedOn w:val="a0"/>
    <w:link w:val="3"/>
    <w:uiPriority w:val="9"/>
    <w:rsid w:val="00AA7828"/>
    <w:rPr>
      <w:rFonts w:ascii="新細明體" w:hAnsi="新細明體" w:cs="新細明體"/>
      <w:b/>
      <w:bCs/>
      <w:sz w:val="27"/>
      <w:szCs w:val="27"/>
    </w:rPr>
  </w:style>
  <w:style w:type="character" w:styleId="aa">
    <w:name w:val="Strong"/>
    <w:basedOn w:val="a0"/>
    <w:uiPriority w:val="22"/>
    <w:qFormat/>
    <w:rsid w:val="00AA7828"/>
    <w:rPr>
      <w:b/>
      <w:bCs/>
    </w:rPr>
  </w:style>
  <w:style w:type="paragraph" w:styleId="Web">
    <w:name w:val="Normal (Web)"/>
    <w:basedOn w:val="a"/>
    <w:uiPriority w:val="99"/>
    <w:semiHidden/>
    <w:unhideWhenUsed/>
    <w:rsid w:val="00AA7828"/>
    <w:pPr>
      <w:autoSpaceDN/>
      <w:spacing w:before="100" w:beforeAutospacing="1" w:after="100" w:afterAutospacing="1"/>
      <w:textAlignment w:val="auto"/>
    </w:pPr>
    <w:rPr>
      <w:rFonts w:ascii="新細明體" w:hAnsi="新細明體" w:cs="新細明體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189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ipa@deps.ntnu.edu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893</Characters>
  <Application>Microsoft Office Word</Application>
  <DocSecurity>0</DocSecurity>
  <Lines>7</Lines>
  <Paragraphs>2</Paragraphs>
  <ScaleCrop>false</ScaleCrop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國立台灣師範大學表演藝術研究所</dc:title>
  <dc:subject/>
  <dc:creator>user</dc:creator>
  <cp:lastModifiedBy>筱雯 林</cp:lastModifiedBy>
  <cp:revision>2</cp:revision>
  <dcterms:created xsi:type="dcterms:W3CDTF">2026-09-17T06:47:00Z</dcterms:created>
  <dcterms:modified xsi:type="dcterms:W3CDTF">2026-09-17T06:47:00Z</dcterms:modified>
</cp:coreProperties>
</file>